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812" w:rsidRPr="00327A23" w:rsidRDefault="00327A23">
      <w:pPr>
        <w:rPr>
          <w:b/>
        </w:rPr>
      </w:pPr>
      <w:r w:rsidRPr="00327A23">
        <w:rPr>
          <w:b/>
        </w:rPr>
        <w:t>Privacy Notice –</w:t>
      </w:r>
      <w:r w:rsidR="001223FB">
        <w:rPr>
          <w:b/>
        </w:rPr>
        <w:t xml:space="preserve">Transparency </w:t>
      </w:r>
      <w:r w:rsidRPr="00327A23">
        <w:rPr>
          <w:b/>
        </w:rPr>
        <w:t>Statement</w:t>
      </w:r>
      <w:r w:rsidR="006365DC">
        <w:rPr>
          <w:b/>
        </w:rPr>
        <w:t>,</w:t>
      </w:r>
      <w:r w:rsidR="00E132EC">
        <w:rPr>
          <w:b/>
        </w:rPr>
        <w:t xml:space="preserve"> </w:t>
      </w:r>
      <w:r w:rsidR="00C40EAC">
        <w:rPr>
          <w:b/>
        </w:rPr>
        <w:t>(</w:t>
      </w:r>
      <w:r w:rsidR="0025614E">
        <w:rPr>
          <w:b/>
        </w:rPr>
        <w:t>v</w:t>
      </w:r>
      <w:r w:rsidR="00E132EC">
        <w:rPr>
          <w:b/>
        </w:rPr>
        <w:t xml:space="preserve">ersion </w:t>
      </w:r>
      <w:r w:rsidR="000C5193">
        <w:rPr>
          <w:b/>
        </w:rPr>
        <w:t>2</w:t>
      </w:r>
      <w:r w:rsidR="00C40EAC">
        <w:rPr>
          <w:b/>
        </w:rPr>
        <w:t>)</w:t>
      </w:r>
      <w:r w:rsidR="00B0431D">
        <w:rPr>
          <w:b/>
        </w:rPr>
        <w:t xml:space="preserve"> – Mather Avenue Surgery</w:t>
      </w:r>
    </w:p>
    <w:p w:rsidR="007F1625" w:rsidRDefault="007F1625" w:rsidP="000C5193">
      <w:pPr>
        <w:pBdr>
          <w:bottom w:val="single" w:sz="4" w:space="1" w:color="auto"/>
        </w:pBdr>
      </w:pPr>
    </w:p>
    <w:p w:rsidR="00362F0D" w:rsidRPr="00362F0D" w:rsidRDefault="00663421">
      <w:pPr>
        <w:rPr>
          <w:b/>
        </w:rPr>
      </w:pPr>
      <w:r>
        <w:rPr>
          <w:b/>
        </w:rPr>
        <w:t>“</w:t>
      </w:r>
      <w:r w:rsidR="00362F0D" w:rsidRPr="00362F0D">
        <w:rPr>
          <w:b/>
        </w:rPr>
        <w:t>How the NHS and care services use your information</w:t>
      </w:r>
    </w:p>
    <w:p w:rsidR="008C37DE" w:rsidRDefault="001B4765" w:rsidP="008C37DE">
      <w:r>
        <w:t>Mather Avenue is</w:t>
      </w:r>
      <w:r w:rsidR="008C37DE">
        <w:t xml:space="preserve"> one of many organisations working in the health and care system to improve care for patients and the public</w:t>
      </w:r>
      <w:r w:rsidR="00B73D65">
        <w:t>)</w:t>
      </w:r>
      <w:r w:rsidR="008D480E">
        <w:rPr>
          <w:rStyle w:val="FootnoteReference"/>
        </w:rPr>
        <w:footnoteReference w:id="1"/>
      </w:r>
      <w:r w:rsidR="008C37DE">
        <w:t xml:space="preserve">.  </w:t>
      </w:r>
    </w:p>
    <w:p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rsidR="00C0058B" w:rsidRDefault="00C0058B" w:rsidP="00C0058B">
      <w:pPr>
        <w:spacing w:after="0"/>
      </w:pPr>
    </w:p>
    <w:p w:rsidR="00CC65C8" w:rsidRDefault="00CC65C8" w:rsidP="00C0058B">
      <w:pPr>
        <w:spacing w:after="0"/>
      </w:pPr>
      <w:r>
        <w:t>•</w:t>
      </w:r>
      <w:r>
        <w:tab/>
      </w:r>
      <w:r w:rsidR="00A07BD8">
        <w:t>improving t</w:t>
      </w:r>
      <w:r>
        <w:t xml:space="preserve">he quality </w:t>
      </w:r>
      <w:r w:rsidR="007E34B8">
        <w:t xml:space="preserve">and standards </w:t>
      </w:r>
      <w:r>
        <w:t>of care provided</w:t>
      </w:r>
    </w:p>
    <w:p w:rsidR="00CC65C8" w:rsidRDefault="00CC65C8" w:rsidP="00C0058B">
      <w:pPr>
        <w:spacing w:after="0"/>
      </w:pPr>
      <w:r>
        <w:t>•</w:t>
      </w:r>
      <w:r>
        <w:tab/>
      </w:r>
      <w:r w:rsidR="00234C04">
        <w:t>r</w:t>
      </w:r>
      <w:r>
        <w:t xml:space="preserve">esearch into the development of new treatments </w:t>
      </w:r>
    </w:p>
    <w:p w:rsidR="00344A7C" w:rsidRDefault="00CC65C8" w:rsidP="00C0058B">
      <w:pPr>
        <w:spacing w:after="0"/>
      </w:pPr>
      <w:r>
        <w:t>•</w:t>
      </w:r>
      <w:r>
        <w:tab/>
        <w:t>preventi</w:t>
      </w:r>
      <w:r w:rsidR="00890CA7">
        <w:t>ng</w:t>
      </w:r>
      <w:r>
        <w:t xml:space="preserve"> illness</w:t>
      </w:r>
      <w:r w:rsidR="007E34B8">
        <w:t xml:space="preserve"> and diseases</w:t>
      </w:r>
    </w:p>
    <w:p w:rsidR="00644DC2" w:rsidRDefault="00E6158C" w:rsidP="00F20437">
      <w:pPr>
        <w:pStyle w:val="ListParagraph"/>
        <w:numPr>
          <w:ilvl w:val="0"/>
          <w:numId w:val="5"/>
        </w:numPr>
        <w:spacing w:after="0"/>
        <w:ind w:hanging="720"/>
      </w:pPr>
      <w:r>
        <w:t>monitoring safety</w:t>
      </w:r>
    </w:p>
    <w:p w:rsidR="00CC65C8" w:rsidRDefault="00344A7C" w:rsidP="00C0058B">
      <w:pPr>
        <w:spacing w:after="0"/>
      </w:pPr>
      <w:r>
        <w:t>•</w:t>
      </w:r>
      <w:r>
        <w:tab/>
        <w:t>planning services</w:t>
      </w:r>
    </w:p>
    <w:p w:rsidR="00C0058B" w:rsidRDefault="00C0058B" w:rsidP="00C0058B">
      <w:pPr>
        <w:spacing w:after="0"/>
      </w:pPr>
    </w:p>
    <w:p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rsidR="00300AE2" w:rsidRDefault="00300AE2" w:rsidP="00C0058B">
      <w:pPr>
        <w:spacing w:after="0"/>
      </w:pPr>
    </w:p>
    <w:p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rsidR="00450C95" w:rsidRDefault="00450C95" w:rsidP="00C0058B">
      <w:pPr>
        <w:spacing w:after="0"/>
      </w:pPr>
    </w:p>
    <w:p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rsidR="006503A0" w:rsidRDefault="00A44DF6" w:rsidP="006503A0">
      <w:r>
        <w:t xml:space="preserve">To find out more </w:t>
      </w:r>
      <w:r w:rsidR="00375F9C">
        <w:t xml:space="preserve">or </w:t>
      </w:r>
      <w:r>
        <w:t xml:space="preserve">to register your choice to opt out, please visit </w:t>
      </w:r>
      <w:hyperlink r:id="rId14"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rsidR="0022181D" w:rsidRDefault="003F2DD4" w:rsidP="004B020A">
      <w:pPr>
        <w:pStyle w:val="ListParagraph"/>
        <w:numPr>
          <w:ilvl w:val="0"/>
          <w:numId w:val="4"/>
        </w:numPr>
        <w:spacing w:after="0"/>
        <w:ind w:left="284" w:hanging="284"/>
      </w:pPr>
      <w:r>
        <w:t xml:space="preserve">Understand more about who </w:t>
      </w:r>
      <w:r w:rsidR="0022181D">
        <w:t>uses the data</w:t>
      </w:r>
    </w:p>
    <w:p w:rsidR="0022181D" w:rsidRDefault="004B020A" w:rsidP="004B020A">
      <w:pPr>
        <w:pStyle w:val="ListParagraph"/>
        <w:numPr>
          <w:ilvl w:val="0"/>
          <w:numId w:val="4"/>
        </w:numPr>
        <w:spacing w:after="0"/>
        <w:ind w:left="284" w:hanging="284"/>
      </w:pPr>
      <w:r>
        <w:t>Find out h</w:t>
      </w:r>
      <w:r w:rsidR="0022181D">
        <w:t>ow your data is protected</w:t>
      </w:r>
    </w:p>
    <w:p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rsidR="006503A0" w:rsidRDefault="004B020A" w:rsidP="004B020A">
      <w:pPr>
        <w:pStyle w:val="ListParagraph"/>
        <w:numPr>
          <w:ilvl w:val="0"/>
          <w:numId w:val="4"/>
        </w:numPr>
        <w:spacing w:after="0"/>
        <w:ind w:left="284" w:hanging="284"/>
      </w:pPr>
      <w:r>
        <w:t>See t</w:t>
      </w:r>
      <w:r w:rsidR="0022181D">
        <w:t>he situations where the opt-out will not apply</w:t>
      </w:r>
    </w:p>
    <w:p w:rsidR="006503A0" w:rsidRDefault="006503A0" w:rsidP="00A44DF6">
      <w:pPr>
        <w:spacing w:after="0"/>
      </w:pPr>
    </w:p>
    <w:p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rsidR="0020037D" w:rsidRDefault="00000000" w:rsidP="0020037D">
      <w:pPr>
        <w:spacing w:after="0"/>
      </w:pPr>
      <w:hyperlink r:id="rId15"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rsidR="006374FD" w:rsidRDefault="00000000" w:rsidP="0020037D">
      <w:pPr>
        <w:spacing w:after="0"/>
      </w:pPr>
      <w:hyperlink r:id="rId16"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rsidR="0020037D" w:rsidRDefault="0020037D" w:rsidP="0020037D">
      <w:pPr>
        <w:spacing w:after="0"/>
      </w:pPr>
    </w:p>
    <w:p w:rsidR="00A44DF6" w:rsidRDefault="00A44DF6" w:rsidP="00A44DF6">
      <w:pPr>
        <w:spacing w:after="0"/>
      </w:pPr>
      <w:r>
        <w:t>You can change your mind about your choice at any time</w:t>
      </w:r>
      <w:r w:rsidR="002920AC">
        <w:t>.</w:t>
      </w:r>
    </w:p>
    <w:p w:rsidR="00B406B9" w:rsidRDefault="00B406B9" w:rsidP="00A44DF6">
      <w:pPr>
        <w:spacing w:after="0"/>
      </w:pPr>
    </w:p>
    <w:p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rsidR="005811E6" w:rsidRDefault="005811E6" w:rsidP="00C921A6">
      <w:pPr>
        <w:spacing w:after="0"/>
      </w:pPr>
    </w:p>
    <w:p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w:t>
      </w:r>
      <w:r w:rsidR="00D037C5">
        <w:t>currently</w:t>
      </w:r>
      <w:r w:rsidR="00870FD2">
        <w:t>’</w:t>
      </w:r>
      <w:r w:rsidR="00D037C5">
        <w:t xml:space="preserve"> </w:t>
      </w:r>
      <w:r w:rsidR="00E46666">
        <w:t>compliant</w:t>
      </w:r>
      <w:r w:rsidR="005E5E68">
        <w:t xml:space="preserve"> with the national data opt-out policy</w:t>
      </w:r>
      <w:r w:rsidR="003861D9">
        <w:t>.</w:t>
      </w:r>
      <w:r w:rsidR="003C417E">
        <w:t xml:space="preserve"> </w:t>
      </w:r>
      <w:r w:rsidR="004B020A">
        <w:t>“</w:t>
      </w:r>
    </w:p>
    <w:sectPr w:rsidR="007B41F5" w:rsidSect="009B66A5">
      <w:headerReference w:type="even" r:id="rId17"/>
      <w:headerReference w:type="default" r:id="rId18"/>
      <w:footerReference w:type="even" r:id="rId19"/>
      <w:footerReference w:type="default" r:id="rId20"/>
      <w:headerReference w:type="first" r:id="rId21"/>
      <w:footerReference w:type="first" r:id="rId22"/>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D75" w:rsidRDefault="003F2D75" w:rsidP="005949F2">
      <w:pPr>
        <w:spacing w:after="0" w:line="240" w:lineRule="auto"/>
      </w:pPr>
      <w:r>
        <w:separator/>
      </w:r>
    </w:p>
  </w:endnote>
  <w:endnote w:type="continuationSeparator" w:id="0">
    <w:p w:rsidR="003F2D75" w:rsidRDefault="003F2D75"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9F2" w:rsidRDefault="0059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9F2" w:rsidRDefault="00594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D75" w:rsidRDefault="003F2D75" w:rsidP="005949F2">
      <w:pPr>
        <w:spacing w:after="0" w:line="240" w:lineRule="auto"/>
      </w:pPr>
      <w:r>
        <w:separator/>
      </w:r>
    </w:p>
  </w:footnote>
  <w:footnote w:type="continuationSeparator" w:id="0">
    <w:p w:rsidR="003F2D75" w:rsidRDefault="003F2D75" w:rsidP="005949F2">
      <w:pPr>
        <w:spacing w:after="0" w:line="240" w:lineRule="auto"/>
      </w:pPr>
      <w:r>
        <w:continuationSeparator/>
      </w:r>
    </w:p>
  </w:footnote>
  <w:footnote w:id="1">
    <w:p w:rsidR="008D480E" w:rsidRDefault="008D48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9F2" w:rsidRDefault="0059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9F2" w:rsidRDefault="0059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9F2" w:rsidRDefault="0059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860309444">
    <w:abstractNumId w:val="3"/>
  </w:num>
  <w:num w:numId="2" w16cid:durableId="1823541413">
    <w:abstractNumId w:val="4"/>
  </w:num>
  <w:num w:numId="3" w16cid:durableId="1030302625">
    <w:abstractNumId w:val="2"/>
  </w:num>
  <w:num w:numId="4" w16cid:durableId="1047266536">
    <w:abstractNumId w:val="0"/>
  </w:num>
  <w:num w:numId="5" w16cid:durableId="89628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1047"/>
    <w:rsid w:val="0015255C"/>
    <w:rsid w:val="00162A22"/>
    <w:rsid w:val="00166F7C"/>
    <w:rsid w:val="00167A68"/>
    <w:rsid w:val="00171243"/>
    <w:rsid w:val="0017637A"/>
    <w:rsid w:val="00176463"/>
    <w:rsid w:val="00182E61"/>
    <w:rsid w:val="001A0C1F"/>
    <w:rsid w:val="001B4765"/>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54EF1"/>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75"/>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1FC4"/>
    <w:rsid w:val="00573B0E"/>
    <w:rsid w:val="005811E6"/>
    <w:rsid w:val="00586248"/>
    <w:rsid w:val="005949CC"/>
    <w:rsid w:val="005949F2"/>
    <w:rsid w:val="00596134"/>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01A7"/>
    <w:rsid w:val="008520AB"/>
    <w:rsid w:val="008543E6"/>
    <w:rsid w:val="00862E07"/>
    <w:rsid w:val="0087055E"/>
    <w:rsid w:val="00870FD2"/>
    <w:rsid w:val="008877A0"/>
    <w:rsid w:val="00890446"/>
    <w:rsid w:val="00890CA7"/>
    <w:rsid w:val="008927AA"/>
    <w:rsid w:val="00894C31"/>
    <w:rsid w:val="00894E65"/>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0431D"/>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57F6B"/>
    <w:rsid w:val="00C6366D"/>
    <w:rsid w:val="00C73A81"/>
    <w:rsid w:val="00C7413A"/>
    <w:rsid w:val="00C83F37"/>
    <w:rsid w:val="00C921A6"/>
    <w:rsid w:val="00CA1D97"/>
    <w:rsid w:val="00CA5863"/>
    <w:rsid w:val="00CC2F30"/>
    <w:rsid w:val="00CC65C8"/>
    <w:rsid w:val="00CC6ABF"/>
    <w:rsid w:val="00CD6B04"/>
    <w:rsid w:val="00CE224F"/>
    <w:rsid w:val="00CE3B36"/>
    <w:rsid w:val="00D01486"/>
    <w:rsid w:val="00D037C5"/>
    <w:rsid w:val="00D05965"/>
    <w:rsid w:val="00D06A8B"/>
    <w:rsid w:val="00D07E72"/>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E5EAB"/>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7A659"/>
  <w15:docId w15:val="{E7F193B0-20EC-44F2-9089-DFF2EA6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2">
    <w:name w:val="Unresolved Mention2"/>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ra.nhs.uk/information-about-patients/%20"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hs.uk/your-nhs-data-matt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b72b7f4-c981-47a4-a26e-043e4b78ebf3" ContentTypeId="0x010100CE61D9DC7AFC6844B595FD0A55B75DF7" PreviousValue="false"/>
</file>

<file path=customXml/item6.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0E8A-1327-4EB9-A84C-EE0255541B6C}">
  <ds:schemaRefs>
    <ds:schemaRef ds:uri="office.server.policy"/>
  </ds:schemaRefs>
</ds:datastoreItem>
</file>

<file path=customXml/itemProps2.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3.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4.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5.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6.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64182A-CA3B-4945-81CF-4908B47F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Sandra Smart</cp:lastModifiedBy>
  <cp:revision>1</cp:revision>
  <cp:lastPrinted>2018-05-11T12:40:00Z</cp:lastPrinted>
  <dcterms:created xsi:type="dcterms:W3CDTF">2023-05-30T11:21:00Z</dcterms:created>
  <dcterms:modified xsi:type="dcterms:W3CDTF">2023-05-30T11:21:00Z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